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FD" w:rsidRDefault="00724DFD">
      <w:pPr>
        <w:rPr>
          <w:rFonts w:ascii="Century Gothic" w:hAnsi="Century Gothic"/>
          <w:u w:val="single"/>
        </w:rPr>
      </w:pPr>
      <w:bookmarkStart w:id="0" w:name="_GoBack"/>
      <w:bookmarkEnd w:id="0"/>
      <w:r w:rsidRPr="00724DFD">
        <w:rPr>
          <w:rFonts w:ascii="Century Gothic" w:hAnsi="Century Gothic"/>
          <w:u w:val="single"/>
        </w:rPr>
        <w:t>Diode Characteristics:</w:t>
      </w:r>
    </w:p>
    <w:p w:rsidR="00724DFD" w:rsidRDefault="00682531" w:rsidP="00724DFD">
      <w:pPr>
        <w:rPr>
          <w:rFonts w:ascii="Century Gothic" w:hAnsi="Century Gothic"/>
        </w:rPr>
      </w:pPr>
      <w:r>
        <w:rPr>
          <w:rFonts w:ascii="Century Gothic" w:hAnsi="Century Gothic"/>
          <w:noProof/>
          <w:u w:val="single"/>
          <w:lang w:eastAsia="en-GB"/>
        </w:rPr>
        <w:pict>
          <v:rect id="_x0000_s1026" style="position:absolute;margin-left:284.8pt;margin-top:3.6pt;width:203.85pt;height:139.15pt;z-index:251658240" strokecolor="white [3212]">
            <v:textbox>
              <w:txbxContent>
                <w:p w:rsidR="00724DFD" w:rsidRDefault="00724DFD">
                  <w:pPr>
                    <w:rPr>
                      <w:rFonts w:ascii="Century Gothic" w:hAnsi="Century Gothic"/>
                    </w:rPr>
                  </w:pPr>
                  <w:r>
                    <w:rPr>
                      <w:rFonts w:ascii="Century Gothic" w:hAnsi="Century Gothic"/>
                    </w:rPr>
                    <w:t>You would set up the diode circuit as you would for a resistor or bulb.</w:t>
                  </w:r>
                </w:p>
                <w:p w:rsidR="00724DFD" w:rsidRDefault="00724DFD">
                  <w:pPr>
                    <w:rPr>
                      <w:rFonts w:ascii="Century Gothic" w:hAnsi="Century Gothic"/>
                    </w:rPr>
                  </w:pPr>
                  <w:r>
                    <w:rPr>
                      <w:rFonts w:ascii="Century Gothic" w:hAnsi="Century Gothic"/>
                    </w:rPr>
                    <w:t xml:space="preserve">Most diodes need a voltage of </w:t>
                  </w:r>
                  <w:r w:rsidRPr="00724DFD">
                    <w:rPr>
                      <w:rFonts w:ascii="Century Gothic" w:hAnsi="Century Gothic"/>
                      <w:b/>
                    </w:rPr>
                    <w:t xml:space="preserve">0.6V </w:t>
                  </w:r>
                  <w:r>
                    <w:rPr>
                      <w:rFonts w:ascii="Century Gothic" w:hAnsi="Century Gothic"/>
                    </w:rPr>
                    <w:t xml:space="preserve">before they start to work. </w:t>
                  </w:r>
                </w:p>
                <w:p w:rsidR="00724DFD" w:rsidRPr="00724DFD" w:rsidRDefault="00724DFD">
                  <w:pPr>
                    <w:rPr>
                      <w:rFonts w:ascii="Century Gothic" w:hAnsi="Century Gothic"/>
                    </w:rPr>
                  </w:pPr>
                  <w:r>
                    <w:rPr>
                      <w:rFonts w:ascii="Century Gothic" w:hAnsi="Century Gothic"/>
                    </w:rPr>
                    <w:t xml:space="preserve">When a diode is connected so current can pass (voltage is high enough), it is forward biased. </w:t>
                  </w:r>
                </w:p>
              </w:txbxContent>
            </v:textbox>
          </v:rect>
        </w:pict>
      </w:r>
      <w:r w:rsidR="00724DFD">
        <w:rPr>
          <w:rFonts w:ascii="Century Gothic" w:hAnsi="Century Gothic"/>
          <w:noProof/>
          <w:lang w:eastAsia="en-GB"/>
        </w:rPr>
        <w:drawing>
          <wp:inline distT="0" distB="0" distL="0" distR="0">
            <wp:extent cx="3587179" cy="1781712"/>
            <wp:effectExtent l="19050" t="0" r="0" b="0"/>
            <wp:docPr id="1" name="Picture 0" descr="03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47.png"/>
                    <pic:cNvPicPr/>
                  </pic:nvPicPr>
                  <pic:blipFill>
                    <a:blip r:embed="rId6" cstate="print"/>
                    <a:stretch>
                      <a:fillRect/>
                    </a:stretch>
                  </pic:blipFill>
                  <pic:spPr>
                    <a:xfrm>
                      <a:off x="0" y="0"/>
                      <a:ext cx="3592080" cy="1784147"/>
                    </a:xfrm>
                    <a:prstGeom prst="rect">
                      <a:avLst/>
                    </a:prstGeom>
                  </pic:spPr>
                </pic:pic>
              </a:graphicData>
            </a:graphic>
          </wp:inline>
        </w:drawing>
      </w:r>
    </w:p>
    <w:p w:rsidR="00141294" w:rsidRDefault="00682531" w:rsidP="00724DFD">
      <w:pPr>
        <w:rPr>
          <w:rFonts w:ascii="Century Gothic" w:hAnsi="Century Gothic"/>
        </w:rPr>
      </w:pPr>
      <w:r>
        <w:rPr>
          <w:rFonts w:ascii="Century Gothic" w:hAnsi="Century Gothic"/>
          <w:noProof/>
          <w:lang w:eastAsia="en-GB"/>
        </w:rPr>
        <w:pict>
          <v:rect id="_x0000_s1027" style="position:absolute;margin-left:347.85pt;margin-top:35.75pt;width:152.9pt;height:92.25pt;z-index:251659264" strokecolor="white [3212]">
            <v:textbox>
              <w:txbxContent>
                <w:p w:rsidR="008A5A4D" w:rsidRDefault="008A5A4D">
                  <w:pPr>
                    <w:rPr>
                      <w:rFonts w:ascii="Century Gothic" w:eastAsia="Arial Unicode MS" w:hAnsi="Century Gothic" w:cs="Arial Unicode MS"/>
                    </w:rPr>
                  </w:pPr>
                  <w:r w:rsidRPr="008A5A4D">
                    <w:rPr>
                      <w:rFonts w:ascii="Century Gothic" w:eastAsia="Arial Unicode MS" w:hAnsi="Century Gothic" w:cs="Arial Unicode MS"/>
                    </w:rPr>
                    <w:t xml:space="preserve">An AC supply to a single diode produces a half-wave rectified output. </w:t>
                  </w:r>
                </w:p>
                <w:p w:rsidR="008A5A4D" w:rsidRPr="008A5A4D" w:rsidRDefault="008A5A4D">
                  <w:pPr>
                    <w:rPr>
                      <w:rFonts w:ascii="Century Gothic" w:eastAsia="Arial Unicode MS" w:hAnsi="Century Gothic" w:cs="Arial Unicode MS"/>
                    </w:rPr>
                  </w:pPr>
                  <w:r>
                    <w:rPr>
                      <w:rFonts w:ascii="Century Gothic" w:eastAsia="Arial Unicode MS" w:hAnsi="Century Gothic" w:cs="Arial Unicode MS"/>
                    </w:rPr>
                    <w:t>REMEMBER – AC input means DC output</w:t>
                  </w:r>
                </w:p>
              </w:txbxContent>
            </v:textbox>
          </v:rect>
        </w:pict>
      </w:r>
      <w:r w:rsidR="00724DFD">
        <w:rPr>
          <w:rFonts w:ascii="Century Gothic" w:hAnsi="Century Gothic"/>
        </w:rPr>
        <w:t xml:space="preserve">When a diode is connected so that current CANNOT pass (voltage is too low), it is reverse biased. </w:t>
      </w:r>
    </w:p>
    <w:p w:rsidR="008A5A4D" w:rsidRDefault="00724DFD" w:rsidP="00724DFD">
      <w:pPr>
        <w:rPr>
          <w:rFonts w:ascii="Century Gothic" w:hAnsi="Century Gothic"/>
        </w:rPr>
      </w:pPr>
      <w:r>
        <w:rPr>
          <w:rFonts w:ascii="Century Gothic" w:hAnsi="Century Gothic"/>
          <w:noProof/>
          <w:lang w:eastAsia="en-GB"/>
        </w:rPr>
        <w:drawing>
          <wp:inline distT="0" distB="0" distL="0" distR="0">
            <wp:extent cx="4296096" cy="1175598"/>
            <wp:effectExtent l="19050" t="0" r="9204" b="0"/>
            <wp:docPr id="2" name="Picture 1" descr="diod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14.gif"/>
                    <pic:cNvPicPr/>
                  </pic:nvPicPr>
                  <pic:blipFill>
                    <a:blip r:embed="rId7" cstate="print"/>
                    <a:srcRect t="49787"/>
                    <a:stretch>
                      <a:fillRect/>
                    </a:stretch>
                  </pic:blipFill>
                  <pic:spPr>
                    <a:xfrm>
                      <a:off x="0" y="0"/>
                      <a:ext cx="4297766" cy="1176055"/>
                    </a:xfrm>
                    <a:prstGeom prst="rect">
                      <a:avLst/>
                    </a:prstGeom>
                  </pic:spPr>
                </pic:pic>
              </a:graphicData>
            </a:graphic>
          </wp:inline>
        </w:drawing>
      </w:r>
    </w:p>
    <w:p w:rsidR="00724DFD" w:rsidRDefault="008A5A4D" w:rsidP="008A5A4D">
      <w:pPr>
        <w:rPr>
          <w:rFonts w:ascii="Century Gothic" w:hAnsi="Century Gothic"/>
        </w:rPr>
      </w:pPr>
      <w:r>
        <w:rPr>
          <w:rFonts w:ascii="Century Gothic" w:hAnsi="Century Gothic"/>
        </w:rPr>
        <w:t xml:space="preserve">A resistor is always used in series with a diode to protect the diode. </w:t>
      </w:r>
    </w:p>
    <w:p w:rsidR="008A5A4D" w:rsidRDefault="008A5A4D" w:rsidP="008A5A4D">
      <w:pPr>
        <w:rPr>
          <w:rFonts w:ascii="Century Gothic" w:hAnsi="Century Gothic"/>
          <w:u w:val="single"/>
        </w:rPr>
      </w:pPr>
      <w:r w:rsidRPr="008A5A4D">
        <w:rPr>
          <w:rFonts w:ascii="Century Gothic" w:hAnsi="Century Gothic"/>
          <w:u w:val="single"/>
        </w:rPr>
        <w:t>How a Diode Works:</w:t>
      </w:r>
    </w:p>
    <w:p w:rsidR="008A5A4D" w:rsidRDefault="008A5A4D" w:rsidP="008A5A4D">
      <w:pPr>
        <w:rPr>
          <w:rFonts w:ascii="Century Gothic" w:hAnsi="Century Gothic"/>
        </w:rPr>
      </w:pPr>
      <w:r>
        <w:rPr>
          <w:rFonts w:ascii="Century Gothic" w:hAnsi="Century Gothic"/>
          <w:noProof/>
          <w:lang w:eastAsia="en-GB"/>
        </w:rPr>
        <w:drawing>
          <wp:inline distT="0" distB="0" distL="0" distR="0">
            <wp:extent cx="5128303" cy="1230792"/>
            <wp:effectExtent l="19050" t="0" r="0" b="0"/>
            <wp:docPr id="3" name="Picture 2" descr="dop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ed.gif"/>
                    <pic:cNvPicPr/>
                  </pic:nvPicPr>
                  <pic:blipFill>
                    <a:blip r:embed="rId8" cstate="print"/>
                    <a:stretch>
                      <a:fillRect/>
                    </a:stretch>
                  </pic:blipFill>
                  <pic:spPr>
                    <a:xfrm>
                      <a:off x="0" y="0"/>
                      <a:ext cx="5139854" cy="1233564"/>
                    </a:xfrm>
                    <a:prstGeom prst="rect">
                      <a:avLst/>
                    </a:prstGeom>
                  </pic:spPr>
                </pic:pic>
              </a:graphicData>
            </a:graphic>
          </wp:inline>
        </w:drawing>
      </w:r>
    </w:p>
    <w:p w:rsidR="008A5A4D" w:rsidRDefault="008A5A4D" w:rsidP="008A5A4D">
      <w:pPr>
        <w:rPr>
          <w:rFonts w:ascii="Century Gothic" w:hAnsi="Century Gothic"/>
        </w:rPr>
      </w:pPr>
      <w:r>
        <w:rPr>
          <w:rFonts w:ascii="Century Gothic" w:hAnsi="Century Gothic"/>
        </w:rPr>
        <w:t xml:space="preserve">A diode consists of an n-type semiconductor and a p-type semiconductor joined together. </w:t>
      </w:r>
    </w:p>
    <w:p w:rsidR="008A5A4D" w:rsidRDefault="008A5A4D" w:rsidP="008A5A4D">
      <w:pPr>
        <w:rPr>
          <w:rFonts w:ascii="Century Gothic" w:hAnsi="Century Gothic"/>
        </w:rPr>
      </w:pPr>
      <w:r>
        <w:rPr>
          <w:rFonts w:ascii="Century Gothic" w:hAnsi="Century Gothic"/>
        </w:rPr>
        <w:t xml:space="preserve">The n-type has an excess of electrons, while the p-type has a shortage of electrons – the gaps are called ‘holes’. </w:t>
      </w:r>
    </w:p>
    <w:p w:rsidR="008A5A4D" w:rsidRDefault="008A5A4D" w:rsidP="008A5A4D">
      <w:pPr>
        <w:rPr>
          <w:rFonts w:ascii="Century Gothic" w:hAnsi="Century Gothic"/>
        </w:rPr>
      </w:pPr>
      <w:r>
        <w:rPr>
          <w:rFonts w:ascii="Century Gothic" w:hAnsi="Century Gothic"/>
        </w:rPr>
        <w:t xml:space="preserve">The space either side of the junction (between the two semiconductors) has NO electrons or holes. </w:t>
      </w:r>
    </w:p>
    <w:p w:rsidR="008A5A4D" w:rsidRDefault="008A5A4D" w:rsidP="008A5A4D">
      <w:pPr>
        <w:rPr>
          <w:rFonts w:ascii="Century Gothic" w:hAnsi="Century Gothic"/>
        </w:rPr>
      </w:pPr>
      <w:r>
        <w:rPr>
          <w:rFonts w:ascii="Century Gothic" w:hAnsi="Century Gothic"/>
        </w:rPr>
        <w:t xml:space="preserve">If you were going to connect the positive terminal of a power supply to the n-type semiconductor, then the </w:t>
      </w:r>
      <w:r w:rsidR="004F5A0D">
        <w:rPr>
          <w:rFonts w:ascii="Century Gothic" w:hAnsi="Century Gothic"/>
        </w:rPr>
        <w:t xml:space="preserve">space in the junction would widen and NO current passes. </w:t>
      </w:r>
    </w:p>
    <w:p w:rsidR="004F5A0D" w:rsidRDefault="004F5A0D" w:rsidP="008A5A4D">
      <w:pPr>
        <w:rPr>
          <w:rFonts w:ascii="Century Gothic" w:hAnsi="Century Gothic"/>
        </w:rPr>
      </w:pPr>
      <w:r>
        <w:rPr>
          <w:rFonts w:ascii="Century Gothic" w:hAnsi="Century Gothic"/>
        </w:rPr>
        <w:t xml:space="preserve">If you were going to connect the positive terminal of a power supply to the p-type semiconductor, them the space in the junction would narrow, eventually disappear and a current passes. </w:t>
      </w:r>
    </w:p>
    <w:p w:rsidR="004F5A0D" w:rsidRPr="004F5A0D" w:rsidRDefault="00682531" w:rsidP="008A5A4D">
      <w:pPr>
        <w:rPr>
          <w:rFonts w:ascii="Century Gothic" w:hAnsi="Century Gothic"/>
          <w:u w:val="single"/>
        </w:rPr>
      </w:pPr>
      <w:r>
        <w:rPr>
          <w:rFonts w:ascii="Century Gothic" w:hAnsi="Century Gothic"/>
          <w:noProof/>
          <w:lang w:eastAsia="en-GB"/>
        </w:rPr>
        <w:lastRenderedPageBreak/>
        <w:pict>
          <v:rect id="_x0000_s1028" style="position:absolute;margin-left:220.85pt;margin-top:21.05pt;width:279.9pt;height:207.1pt;z-index:251660288" strokecolor="white [3212]">
            <v:textbox>
              <w:txbxContent>
                <w:p w:rsidR="004F5A0D" w:rsidRDefault="004F5A0D">
                  <w:pPr>
                    <w:rPr>
                      <w:rFonts w:ascii="Century Gothic" w:hAnsi="Century Gothic"/>
                    </w:rPr>
                  </w:pPr>
                  <w:r>
                    <w:rPr>
                      <w:rFonts w:ascii="Century Gothic" w:hAnsi="Century Gothic"/>
                    </w:rPr>
                    <w:t xml:space="preserve">Four diodes can be arranged to make a bridge circuit. </w:t>
                  </w:r>
                </w:p>
                <w:p w:rsidR="004F5A0D" w:rsidRDefault="00B0487D">
                  <w:pPr>
                    <w:rPr>
                      <w:rFonts w:ascii="Century Gothic" w:hAnsi="Century Gothic"/>
                    </w:rPr>
                  </w:pPr>
                  <w:r>
                    <w:rPr>
                      <w:rFonts w:ascii="Century Gothic" w:hAnsi="Century Gothic"/>
                    </w:rPr>
                    <w:t xml:space="preserve">The addition of a capacitor makes the output smoother. </w:t>
                  </w:r>
                </w:p>
                <w:p w:rsidR="00B0487D" w:rsidRDefault="00B0487D">
                  <w:pPr>
                    <w:rPr>
                      <w:rFonts w:ascii="Century Gothic" w:hAnsi="Century Gothic"/>
                      <w:b/>
                    </w:rPr>
                  </w:pPr>
                  <w:r w:rsidRPr="00B0487D">
                    <w:rPr>
                      <w:rFonts w:ascii="Century Gothic" w:hAnsi="Century Gothic"/>
                      <w:b/>
                    </w:rPr>
                    <w:t>Capacitors:</w:t>
                  </w:r>
                </w:p>
                <w:p w:rsidR="00B0487D" w:rsidRPr="00B0487D" w:rsidRDefault="00B0487D">
                  <w:pPr>
                    <w:rPr>
                      <w:rFonts w:ascii="Century Gothic" w:hAnsi="Century Gothic"/>
                    </w:rPr>
                  </w:pPr>
                  <w:r>
                    <w:rPr>
                      <w:rFonts w:ascii="Century Gothic" w:hAnsi="Century Gothic"/>
                    </w:rPr>
                    <w:t>When a DC supply is connected to a capacitor, the capacitor becomes charged. The voltage across the capacitor increases until it is equal to the supply voltage. However, if the capacitor was connected to a resistor, for example, the voltage decreases as the capacitor discharges.</w:t>
                  </w:r>
                </w:p>
              </w:txbxContent>
            </v:textbox>
          </v:rect>
        </w:pict>
      </w:r>
      <w:r w:rsidR="004F5A0D" w:rsidRPr="004F5A0D">
        <w:rPr>
          <w:rFonts w:ascii="Century Gothic" w:hAnsi="Century Gothic"/>
          <w:u w:val="single"/>
        </w:rPr>
        <w:t>Rectifier Circuits:</w:t>
      </w:r>
    </w:p>
    <w:p w:rsidR="00B0487D" w:rsidRDefault="00682531" w:rsidP="008A5A4D">
      <w:pPr>
        <w:rPr>
          <w:rFonts w:ascii="Century Gothic" w:hAnsi="Century Gothic"/>
        </w:rPr>
      </w:pPr>
      <w:r>
        <w:rPr>
          <w:rFonts w:ascii="Century Gothic" w:hAnsi="Century Gothic"/>
          <w:noProof/>
          <w:lang w:eastAsia="en-GB"/>
        </w:rPr>
        <w:pict>
          <v:shapetype id="_x0000_t32" coordsize="21600,21600" o:spt="32" o:oned="t" path="m,l21600,21600e" filled="f">
            <v:path arrowok="t" fillok="f" o:connecttype="none"/>
            <o:lock v:ext="edit" shapetype="t"/>
          </v:shapetype>
          <v:shape id="_x0000_s1039" type="#_x0000_t32" style="position:absolute;margin-left:113.25pt;margin-top:132.3pt;width:8.1pt;height:17.75pt;flip:x y;z-index:251669504" o:connectortype="straight">
            <v:stroke endarrow="block"/>
          </v:shape>
        </w:pict>
      </w:r>
      <w:r>
        <w:rPr>
          <w:rFonts w:ascii="Century Gothic" w:hAnsi="Century Gothic"/>
          <w:noProof/>
          <w:lang w:eastAsia="en-GB"/>
        </w:rPr>
        <w:pict>
          <v:rect id="_x0000_s1038" style="position:absolute;margin-left:108.4pt;margin-top:150.05pt;width:27.55pt;height:21.05pt;z-index:251668480" strokecolor="white [3212]">
            <v:textbox>
              <w:txbxContent>
                <w:p w:rsidR="00184C1B" w:rsidRPr="00B0487D" w:rsidRDefault="00184C1B" w:rsidP="00184C1B">
                  <w:pPr>
                    <w:jc w:val="center"/>
                    <w:rPr>
                      <w:rFonts w:ascii="Century Gothic" w:hAnsi="Century Gothic"/>
                      <w:b/>
                      <w:color w:val="FF0000"/>
                    </w:rPr>
                  </w:pPr>
                  <w:r>
                    <w:rPr>
                      <w:rFonts w:ascii="Century Gothic" w:hAnsi="Century Gothic"/>
                      <w:b/>
                      <w:color w:val="FF0000"/>
                    </w:rPr>
                    <w:t>D</w:t>
                  </w:r>
                </w:p>
              </w:txbxContent>
            </v:textbox>
          </v:rect>
        </w:pict>
      </w:r>
      <w:r>
        <w:rPr>
          <w:rFonts w:ascii="Century Gothic" w:hAnsi="Century Gothic"/>
          <w:noProof/>
          <w:lang w:eastAsia="en-GB"/>
        </w:rPr>
        <w:pict>
          <v:rect id="_x0000_s1037" style="position:absolute;margin-left:140.8pt;margin-top:74.8pt;width:27.55pt;height:21.05pt;z-index:251667456" strokecolor="white [3212]">
            <v:textbox>
              <w:txbxContent>
                <w:p w:rsidR="00184C1B" w:rsidRPr="00B0487D" w:rsidRDefault="00184C1B" w:rsidP="00184C1B">
                  <w:pPr>
                    <w:jc w:val="center"/>
                    <w:rPr>
                      <w:rFonts w:ascii="Century Gothic" w:hAnsi="Century Gothic"/>
                      <w:b/>
                      <w:color w:val="FF0000"/>
                    </w:rPr>
                  </w:pPr>
                  <w:r>
                    <w:rPr>
                      <w:rFonts w:ascii="Century Gothic" w:hAnsi="Century Gothic"/>
                      <w:b/>
                      <w:color w:val="FF0000"/>
                    </w:rPr>
                    <w:t>C</w:t>
                  </w:r>
                </w:p>
              </w:txbxContent>
            </v:textbox>
          </v:rect>
        </w:pict>
      </w:r>
      <w:r>
        <w:rPr>
          <w:rFonts w:ascii="Century Gothic" w:hAnsi="Century Gothic"/>
          <w:noProof/>
          <w:lang w:eastAsia="en-GB"/>
        </w:rPr>
        <w:pict>
          <v:shape id="_x0000_s1033" type="#_x0000_t32" style="position:absolute;margin-left:108.4pt;margin-top:132.25pt;width:71.2pt;height:.05pt;flip:x;z-index:251664384" o:connectortype="straight" strokecolor="red" strokeweight="3pt">
            <v:stroke endarrow="block"/>
          </v:shape>
        </w:pict>
      </w:r>
      <w:r>
        <w:rPr>
          <w:rFonts w:ascii="Century Gothic" w:hAnsi="Century Gothic"/>
          <w:noProof/>
          <w:lang w:eastAsia="en-GB"/>
        </w:rPr>
        <w:pict>
          <v:shape id="_x0000_s1032" type="#_x0000_t32" style="position:absolute;margin-left:179.6pt;margin-top:69.15pt;width:0;height:63.1pt;z-index:251663360" o:connectortype="straight" strokecolor="red" strokeweight="3pt">
            <v:stroke endarrow="block"/>
          </v:shape>
        </w:pict>
      </w:r>
      <w:r>
        <w:rPr>
          <w:rFonts w:ascii="Century Gothic" w:hAnsi="Century Gothic"/>
          <w:noProof/>
          <w:lang w:eastAsia="en-GB"/>
        </w:rPr>
        <w:pict>
          <v:shape id="_x0000_s1030" type="#_x0000_t32" style="position:absolute;margin-left:113.25pt;margin-top:69.15pt;width:70.4pt;height:0;z-index:251662336" o:connectortype="straight" strokecolor="red" strokeweight="3pt">
            <v:stroke endarrow="block"/>
          </v:shape>
        </w:pict>
      </w:r>
      <w:r>
        <w:rPr>
          <w:rFonts w:ascii="Century Gothic" w:hAnsi="Century Gothic"/>
          <w:noProof/>
          <w:lang w:eastAsia="en-GB"/>
        </w:rPr>
        <w:pict>
          <v:rect id="_x0000_s1036" style="position:absolute;margin-left:113.25pt;margin-top:44.05pt;width:27.55pt;height:21.05pt;z-index:251666432" strokecolor="white [3212]">
            <v:textbox>
              <w:txbxContent>
                <w:p w:rsidR="00184C1B" w:rsidRPr="00B0487D" w:rsidRDefault="00184C1B" w:rsidP="00184C1B">
                  <w:pPr>
                    <w:jc w:val="center"/>
                    <w:rPr>
                      <w:rFonts w:ascii="Century Gothic" w:hAnsi="Century Gothic"/>
                      <w:b/>
                      <w:color w:val="FF0000"/>
                    </w:rPr>
                  </w:pPr>
                  <w:r>
                    <w:rPr>
                      <w:rFonts w:ascii="Century Gothic" w:hAnsi="Century Gothic"/>
                      <w:b/>
                      <w:color w:val="FF0000"/>
                    </w:rPr>
                    <w:t>B</w:t>
                  </w:r>
                </w:p>
              </w:txbxContent>
            </v:textbox>
          </v:rect>
        </w:pict>
      </w:r>
      <w:r>
        <w:rPr>
          <w:rFonts w:ascii="Century Gothic" w:hAnsi="Century Gothic"/>
          <w:noProof/>
          <w:lang w:eastAsia="en-GB"/>
        </w:rPr>
        <w:pict>
          <v:rect id="_x0000_s1034" style="position:absolute;margin-left:50.9pt;margin-top:78.85pt;width:27.55pt;height:21.05pt;z-index:251665408" strokecolor="white [3212]">
            <v:textbox>
              <w:txbxContent>
                <w:p w:rsidR="00B0487D" w:rsidRPr="00B0487D" w:rsidRDefault="00184C1B" w:rsidP="00184C1B">
                  <w:pPr>
                    <w:jc w:val="center"/>
                    <w:rPr>
                      <w:rFonts w:ascii="Century Gothic" w:hAnsi="Century Gothic"/>
                      <w:b/>
                      <w:color w:val="FF0000"/>
                    </w:rPr>
                  </w:pPr>
                  <w:r>
                    <w:rPr>
                      <w:rFonts w:ascii="Century Gothic" w:hAnsi="Century Gothic"/>
                      <w:b/>
                      <w:color w:val="FF0000"/>
                    </w:rPr>
                    <w:t>A</w:t>
                  </w:r>
                </w:p>
              </w:txbxContent>
            </v:textbox>
          </v:rect>
        </w:pict>
      </w:r>
      <w:r>
        <w:rPr>
          <w:rFonts w:ascii="Century Gothic" w:hAnsi="Century Gothic"/>
          <w:noProof/>
          <w:lang w:eastAsia="en-GB"/>
        </w:rPr>
        <w:pict>
          <v:shape id="_x0000_s1029" type="#_x0000_t32" style="position:absolute;margin-left:78.45pt;margin-top:65.1pt;width:34.8pt;height:34.8pt;flip:y;z-index:251661312" o:connectortype="straight" strokecolor="red" strokeweight="3pt">
            <v:stroke endarrow="block"/>
          </v:shape>
        </w:pict>
      </w:r>
      <w:r w:rsidR="004F5A0D">
        <w:rPr>
          <w:rFonts w:ascii="Century Gothic" w:hAnsi="Century Gothic"/>
          <w:noProof/>
          <w:lang w:eastAsia="en-GB"/>
        </w:rPr>
        <w:drawing>
          <wp:inline distT="0" distB="0" distL="0" distR="0">
            <wp:extent cx="2711942" cy="2558265"/>
            <wp:effectExtent l="19050" t="0" r="0" b="0"/>
            <wp:docPr id="4" name="Picture 3" descr="174-1224897180-81d217abb45cdf56daac404a868f0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224897180-81d217abb45cdf56daac404a868f0136.gif"/>
                    <pic:cNvPicPr/>
                  </pic:nvPicPr>
                  <pic:blipFill>
                    <a:blip r:embed="rId9" cstate="print"/>
                    <a:stretch>
                      <a:fillRect/>
                    </a:stretch>
                  </pic:blipFill>
                  <pic:spPr>
                    <a:xfrm>
                      <a:off x="0" y="0"/>
                      <a:ext cx="2716559" cy="2562620"/>
                    </a:xfrm>
                    <a:prstGeom prst="rect">
                      <a:avLst/>
                    </a:prstGeom>
                  </pic:spPr>
                </pic:pic>
              </a:graphicData>
            </a:graphic>
          </wp:inline>
        </w:drawing>
      </w:r>
    </w:p>
    <w:p w:rsidR="00B0487D" w:rsidRDefault="00B0487D" w:rsidP="00B0487D">
      <w:pPr>
        <w:rPr>
          <w:rFonts w:ascii="Century Gothic" w:hAnsi="Century Gothic"/>
          <w:u w:val="single"/>
        </w:rPr>
      </w:pPr>
      <w:r w:rsidRPr="00B0487D">
        <w:rPr>
          <w:rFonts w:ascii="Century Gothic" w:hAnsi="Century Gothic"/>
          <w:u w:val="single"/>
        </w:rPr>
        <w:t>Rectification:</w:t>
      </w:r>
    </w:p>
    <w:p w:rsidR="004F5A0D" w:rsidRDefault="00B0487D" w:rsidP="00B0487D">
      <w:pPr>
        <w:rPr>
          <w:rFonts w:ascii="Century Gothic" w:hAnsi="Century Gothic"/>
        </w:rPr>
      </w:pPr>
      <w:r>
        <w:rPr>
          <w:rFonts w:ascii="Century Gothic" w:hAnsi="Century Gothic"/>
        </w:rPr>
        <w:t xml:space="preserve">In the bridge circuit, during the positive half-cycle, the current passes </w:t>
      </w:r>
      <w:r w:rsidR="00184C1B">
        <w:rPr>
          <w:rFonts w:ascii="Century Gothic" w:hAnsi="Century Gothic"/>
        </w:rPr>
        <w:t xml:space="preserve">from A to B to the external circuit, to D then C, then back to the AC supply. </w:t>
      </w:r>
    </w:p>
    <w:p w:rsidR="00184C1B" w:rsidRDefault="00184C1B" w:rsidP="00B0487D">
      <w:pPr>
        <w:rPr>
          <w:rFonts w:ascii="Century Gothic" w:hAnsi="Century Gothic"/>
        </w:rPr>
      </w:pPr>
      <w:r>
        <w:rPr>
          <w:rFonts w:ascii="Century Gothic" w:hAnsi="Century Gothic"/>
        </w:rPr>
        <w:t xml:space="preserve">During the negative half-cycle, the current passes from C to B, to the external circuit, to D then A then back to the AC supply. </w:t>
      </w:r>
    </w:p>
    <w:p w:rsidR="00184C1B" w:rsidRDefault="00184C1B" w:rsidP="00B0487D">
      <w:pPr>
        <w:rPr>
          <w:rFonts w:ascii="Century Gothic" w:hAnsi="Century Gothic"/>
        </w:rPr>
      </w:pPr>
      <w:r>
        <w:rPr>
          <w:rFonts w:ascii="Century Gothic" w:hAnsi="Century Gothic"/>
        </w:rPr>
        <w:t xml:space="preserve">This makes sure that the DC output is always positive at B and negative at D. </w:t>
      </w:r>
    </w:p>
    <w:p w:rsidR="00184C1B" w:rsidRDefault="00184C1B" w:rsidP="00B0487D">
      <w:pPr>
        <w:rPr>
          <w:rFonts w:ascii="Century Gothic" w:hAnsi="Century Gothic"/>
          <w:b/>
        </w:rPr>
      </w:pPr>
      <w:r w:rsidRPr="00184C1B">
        <w:rPr>
          <w:rFonts w:ascii="Century Gothic" w:hAnsi="Century Gothic"/>
          <w:b/>
        </w:rPr>
        <w:t>Storing Charge:</w:t>
      </w:r>
    </w:p>
    <w:p w:rsidR="00184C1B" w:rsidRDefault="00184C1B" w:rsidP="00184C1B">
      <w:pPr>
        <w:rPr>
          <w:rFonts w:ascii="Century Gothic" w:hAnsi="Century Gothic"/>
        </w:rPr>
      </w:pPr>
      <w:r>
        <w:rPr>
          <w:rFonts w:ascii="Century Gothic" w:hAnsi="Century Gothic"/>
        </w:rPr>
        <w:t>The chemicals in a battery continue to produce energy for a battery to use. When the chemicals are all used up, the battery no longer works.</w:t>
      </w:r>
    </w:p>
    <w:p w:rsidR="00184C1B" w:rsidRDefault="00184C1B" w:rsidP="00184C1B">
      <w:pPr>
        <w:rPr>
          <w:rFonts w:ascii="Century Gothic" w:hAnsi="Century Gothic"/>
        </w:rPr>
      </w:pPr>
      <w:r>
        <w:rPr>
          <w:rFonts w:ascii="Century Gothic" w:hAnsi="Century Gothic"/>
        </w:rPr>
        <w:t xml:space="preserve">The capacitor stores electrical energy. There is NO continual energy source. </w:t>
      </w:r>
    </w:p>
    <w:p w:rsidR="00F671D4" w:rsidRDefault="00184C1B" w:rsidP="00184C1B">
      <w:pPr>
        <w:rPr>
          <w:rFonts w:ascii="Century Gothic" w:hAnsi="Century Gothic"/>
          <w:b/>
        </w:rPr>
      </w:pPr>
      <w:r w:rsidRPr="00184C1B">
        <w:rPr>
          <w:rFonts w:ascii="Century Gothic" w:hAnsi="Century Gothic"/>
          <w:b/>
        </w:rPr>
        <w:t>Smoothing:</w:t>
      </w:r>
    </w:p>
    <w:p w:rsidR="00F671D4" w:rsidRDefault="00F671D4" w:rsidP="00F671D4">
      <w:pPr>
        <w:rPr>
          <w:rFonts w:ascii="Century Gothic" w:hAnsi="Century Gothic"/>
        </w:rPr>
      </w:pPr>
      <w:r>
        <w:rPr>
          <w:rFonts w:ascii="Century Gothic" w:hAnsi="Century Gothic"/>
        </w:rPr>
        <w:t xml:space="preserve">A smoothing capacitor acts as a reservoir. When the DC voltage from the rectifier circuit falls, the capacitor supplies current to the input. The capacitor charges near the peak value of the varying DC (just as it’s running out of steam). </w:t>
      </w:r>
    </w:p>
    <w:p w:rsidR="00184C1B" w:rsidRDefault="00184C1B" w:rsidP="00F671D4">
      <w:pPr>
        <w:rPr>
          <w:rFonts w:ascii="Century Gothic" w:hAnsi="Century Gothic"/>
        </w:rPr>
      </w:pPr>
    </w:p>
    <w:p w:rsidR="00F671D4" w:rsidRDefault="00F671D4" w:rsidP="00F671D4">
      <w:pPr>
        <w:rPr>
          <w:rFonts w:ascii="Century Gothic" w:hAnsi="Century Gothic"/>
        </w:rPr>
      </w:pPr>
    </w:p>
    <w:p w:rsidR="00F671D4" w:rsidRDefault="00F671D4" w:rsidP="00F671D4">
      <w:pPr>
        <w:rPr>
          <w:rFonts w:ascii="Century Gothic" w:hAnsi="Century Gothic"/>
        </w:rPr>
      </w:pPr>
    </w:p>
    <w:p w:rsidR="00F671D4" w:rsidRDefault="00F671D4" w:rsidP="00F671D4">
      <w:pPr>
        <w:rPr>
          <w:rFonts w:ascii="Century Gothic" w:hAnsi="Century Gothic"/>
        </w:rPr>
      </w:pPr>
    </w:p>
    <w:p w:rsidR="00F671D4" w:rsidRDefault="00F671D4" w:rsidP="00F671D4">
      <w:pPr>
        <w:rPr>
          <w:rFonts w:ascii="Century Gothic" w:hAnsi="Century Gothic"/>
        </w:rPr>
      </w:pPr>
    </w:p>
    <w:p w:rsidR="00F671D4" w:rsidRDefault="00F671D4" w:rsidP="00F671D4">
      <w:pPr>
        <w:rPr>
          <w:rFonts w:ascii="Century Gothic" w:hAnsi="Century Gothic"/>
        </w:rPr>
      </w:pPr>
    </w:p>
    <w:p w:rsidR="00F671D4" w:rsidRPr="00F671D4" w:rsidRDefault="00F671D4" w:rsidP="00F671D4">
      <w:pPr>
        <w:rPr>
          <w:rFonts w:ascii="Century Gothic" w:hAnsi="Century Gothic"/>
          <w:u w:val="single"/>
        </w:rPr>
      </w:pPr>
      <w:r w:rsidRPr="00F671D4">
        <w:rPr>
          <w:rFonts w:ascii="Century Gothic" w:hAnsi="Century Gothic"/>
          <w:u w:val="single"/>
        </w:rPr>
        <w:lastRenderedPageBreak/>
        <w:t>Past Papers:</w:t>
      </w:r>
    </w:p>
    <w:p w:rsidR="00F671D4" w:rsidRDefault="00F671D4" w:rsidP="00F671D4">
      <w:pPr>
        <w:rPr>
          <w:rFonts w:ascii="Century Gothic" w:hAnsi="Century Gothic"/>
          <w:u w:val="single"/>
        </w:rPr>
      </w:pPr>
      <w:proofErr w:type="gramStart"/>
      <w:r w:rsidRPr="00F671D4">
        <w:rPr>
          <w:rFonts w:ascii="Century Gothic" w:hAnsi="Century Gothic"/>
          <w:u w:val="single"/>
        </w:rPr>
        <w:t>PPQ(</w:t>
      </w:r>
      <w:proofErr w:type="gramEnd"/>
      <w:r w:rsidRPr="00F671D4">
        <w:rPr>
          <w:rFonts w:ascii="Century Gothic" w:hAnsi="Century Gothic"/>
          <w:u w:val="single"/>
        </w:rPr>
        <w:t>1):</w:t>
      </w:r>
    </w:p>
    <w:p w:rsidR="00F671D4" w:rsidRDefault="00F671D4" w:rsidP="00F671D4">
      <w:pPr>
        <w:rPr>
          <w:rFonts w:ascii="Century Gothic" w:hAnsi="Century Gothic"/>
        </w:rPr>
      </w:pPr>
      <w:r>
        <w:rPr>
          <w:rFonts w:ascii="Century Gothic" w:hAnsi="Century Gothic"/>
          <w:noProof/>
          <w:lang w:eastAsia="en-GB"/>
        </w:rPr>
        <w:drawing>
          <wp:inline distT="0" distB="0" distL="0" distR="0">
            <wp:extent cx="5950235" cy="83220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2094" t="3188" r="31682" b="87797"/>
                    <a:stretch>
                      <a:fillRect/>
                    </a:stretch>
                  </pic:blipFill>
                  <pic:spPr bwMode="auto">
                    <a:xfrm>
                      <a:off x="0" y="0"/>
                      <a:ext cx="5950235" cy="832207"/>
                    </a:xfrm>
                    <a:prstGeom prst="rect">
                      <a:avLst/>
                    </a:prstGeom>
                    <a:noFill/>
                    <a:ln w="9525">
                      <a:noFill/>
                      <a:miter lim="800000"/>
                      <a:headEnd/>
                      <a:tailEnd/>
                    </a:ln>
                  </pic:spPr>
                </pic:pic>
              </a:graphicData>
            </a:graphic>
          </wp:inline>
        </w:drawing>
      </w:r>
    </w:p>
    <w:p w:rsidR="00F671D4" w:rsidRDefault="00F671D4" w:rsidP="00F671D4">
      <w:pPr>
        <w:rPr>
          <w:rFonts w:ascii="Century Gothic" w:hAnsi="Century Gothic"/>
        </w:rPr>
      </w:pPr>
      <w:r w:rsidRPr="00F671D4">
        <w:rPr>
          <w:rFonts w:ascii="Century Gothic" w:hAnsi="Century Gothic"/>
          <w:noProof/>
          <w:lang w:eastAsia="en-GB"/>
        </w:rPr>
        <w:drawing>
          <wp:inline distT="0" distB="0" distL="0" distR="0">
            <wp:extent cx="5731938" cy="4849402"/>
            <wp:effectExtent l="19050" t="0" r="211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2094" t="35662" r="31682" b="9790"/>
                    <a:stretch>
                      <a:fillRect/>
                    </a:stretch>
                  </pic:blipFill>
                  <pic:spPr bwMode="auto">
                    <a:xfrm>
                      <a:off x="0" y="0"/>
                      <a:ext cx="5731938" cy="4849402"/>
                    </a:xfrm>
                    <a:prstGeom prst="rect">
                      <a:avLst/>
                    </a:prstGeom>
                    <a:noFill/>
                    <a:ln w="9525">
                      <a:noFill/>
                      <a:miter lim="800000"/>
                      <a:headEnd/>
                      <a:tailEnd/>
                    </a:ln>
                  </pic:spPr>
                </pic:pic>
              </a:graphicData>
            </a:graphic>
          </wp:inline>
        </w:drawing>
      </w:r>
    </w:p>
    <w:p w:rsidR="00F671D4" w:rsidRPr="00F671D4" w:rsidRDefault="00F671D4" w:rsidP="00F671D4">
      <w:pPr>
        <w:rPr>
          <w:rFonts w:ascii="Century Gothic" w:hAnsi="Century Gothic"/>
          <w:u w:val="single"/>
        </w:rPr>
      </w:pPr>
      <w:proofErr w:type="gramStart"/>
      <w:r w:rsidRPr="00F671D4">
        <w:rPr>
          <w:rFonts w:ascii="Century Gothic" w:hAnsi="Century Gothic"/>
          <w:u w:val="single"/>
        </w:rPr>
        <w:t>PPQ(</w:t>
      </w:r>
      <w:proofErr w:type="gramEnd"/>
      <w:r w:rsidRPr="00F671D4">
        <w:rPr>
          <w:rFonts w:ascii="Century Gothic" w:hAnsi="Century Gothic"/>
          <w:u w:val="single"/>
        </w:rPr>
        <w:t>2):</w:t>
      </w:r>
    </w:p>
    <w:p w:rsidR="00F671D4" w:rsidRPr="00F671D4" w:rsidRDefault="00F671D4" w:rsidP="00F671D4">
      <w:pPr>
        <w:rPr>
          <w:rFonts w:ascii="Century Gothic" w:hAnsi="Century Gothic"/>
        </w:rPr>
      </w:pPr>
      <w:r>
        <w:rPr>
          <w:rFonts w:ascii="Century Gothic" w:hAnsi="Century Gothic"/>
          <w:noProof/>
          <w:lang w:eastAsia="en-GB"/>
        </w:rPr>
        <w:drawing>
          <wp:inline distT="0" distB="0" distL="0" distR="0">
            <wp:extent cx="6248186" cy="934948"/>
            <wp:effectExtent l="19050" t="0" r="21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2649" t="17852" r="31144" b="72509"/>
                    <a:stretch>
                      <a:fillRect/>
                    </a:stretch>
                  </pic:blipFill>
                  <pic:spPr bwMode="auto">
                    <a:xfrm>
                      <a:off x="0" y="0"/>
                      <a:ext cx="6248186" cy="934948"/>
                    </a:xfrm>
                    <a:prstGeom prst="rect">
                      <a:avLst/>
                    </a:prstGeom>
                    <a:noFill/>
                    <a:ln w="9525">
                      <a:noFill/>
                      <a:miter lim="800000"/>
                      <a:headEnd/>
                      <a:tailEnd/>
                    </a:ln>
                  </pic:spPr>
                </pic:pic>
              </a:graphicData>
            </a:graphic>
          </wp:inline>
        </w:drawing>
      </w:r>
    </w:p>
    <w:p w:rsidR="00F671D4" w:rsidRDefault="00F671D4" w:rsidP="00F671D4">
      <w:pPr>
        <w:rPr>
          <w:rFonts w:ascii="Century Gothic" w:hAnsi="Century Gothic"/>
        </w:rPr>
      </w:pPr>
      <w:r>
        <w:rPr>
          <w:rFonts w:ascii="Century Gothic" w:hAnsi="Century Gothic"/>
        </w:rPr>
        <w:t>Continued on next page...</w:t>
      </w:r>
    </w:p>
    <w:p w:rsidR="00F671D4" w:rsidRDefault="00F671D4" w:rsidP="00F671D4">
      <w:pPr>
        <w:rPr>
          <w:rFonts w:ascii="Century Gothic" w:hAnsi="Century Gothic"/>
        </w:rPr>
      </w:pPr>
    </w:p>
    <w:p w:rsidR="00F671D4" w:rsidRDefault="00F671D4" w:rsidP="00F671D4">
      <w:pPr>
        <w:rPr>
          <w:rFonts w:ascii="Century Gothic" w:hAnsi="Century Gothic"/>
        </w:rPr>
      </w:pPr>
      <w:r w:rsidRPr="00F671D4">
        <w:rPr>
          <w:rFonts w:ascii="Century Gothic" w:hAnsi="Century Gothic"/>
          <w:noProof/>
          <w:lang w:eastAsia="en-GB"/>
        </w:rPr>
        <w:lastRenderedPageBreak/>
        <w:drawing>
          <wp:inline distT="0" distB="0" distL="0" distR="0">
            <wp:extent cx="5921432" cy="5200193"/>
            <wp:effectExtent l="19050" t="0" r="3118"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2649" t="28014" r="31144" b="15404"/>
                    <a:stretch>
                      <a:fillRect/>
                    </a:stretch>
                  </pic:blipFill>
                  <pic:spPr bwMode="auto">
                    <a:xfrm>
                      <a:off x="0" y="0"/>
                      <a:ext cx="5921432" cy="5200193"/>
                    </a:xfrm>
                    <a:prstGeom prst="rect">
                      <a:avLst/>
                    </a:prstGeom>
                    <a:noFill/>
                    <a:ln w="9525">
                      <a:noFill/>
                      <a:miter lim="800000"/>
                      <a:headEnd/>
                      <a:tailEnd/>
                    </a:ln>
                  </pic:spPr>
                </pic:pic>
              </a:graphicData>
            </a:graphic>
          </wp:inline>
        </w:drawing>
      </w:r>
    </w:p>
    <w:p w:rsidR="00F671D4" w:rsidRDefault="00F671D4" w:rsidP="00F671D4">
      <w:pPr>
        <w:rPr>
          <w:rFonts w:ascii="Century Gothic" w:hAnsi="Century Gothic"/>
        </w:rPr>
      </w:pPr>
      <w:r>
        <w:rPr>
          <w:rFonts w:ascii="Century Gothic" w:hAnsi="Century Gothic"/>
          <w:noProof/>
          <w:lang w:eastAsia="en-GB"/>
        </w:rPr>
        <w:drawing>
          <wp:inline distT="0" distB="0" distL="0" distR="0">
            <wp:extent cx="5915877" cy="3215812"/>
            <wp:effectExtent l="19050" t="0" r="86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3545" t="32206" r="31503" b="33994"/>
                    <a:stretch>
                      <a:fillRect/>
                    </a:stretch>
                  </pic:blipFill>
                  <pic:spPr bwMode="auto">
                    <a:xfrm>
                      <a:off x="0" y="0"/>
                      <a:ext cx="5915877" cy="3215812"/>
                    </a:xfrm>
                    <a:prstGeom prst="rect">
                      <a:avLst/>
                    </a:prstGeom>
                    <a:noFill/>
                    <a:ln w="9525">
                      <a:noFill/>
                      <a:miter lim="800000"/>
                      <a:headEnd/>
                      <a:tailEnd/>
                    </a:ln>
                  </pic:spPr>
                </pic:pic>
              </a:graphicData>
            </a:graphic>
          </wp:inline>
        </w:drawing>
      </w:r>
    </w:p>
    <w:p w:rsidR="00F671D4" w:rsidRPr="00F103A3" w:rsidRDefault="00F103A3" w:rsidP="00F671D4">
      <w:pPr>
        <w:rPr>
          <w:rFonts w:ascii="Century Gothic" w:hAnsi="Century Gothic"/>
          <w:u w:val="single"/>
        </w:rPr>
      </w:pPr>
      <w:proofErr w:type="gramStart"/>
      <w:r w:rsidRPr="00F103A3">
        <w:rPr>
          <w:rFonts w:ascii="Century Gothic" w:hAnsi="Century Gothic"/>
          <w:u w:val="single"/>
        </w:rPr>
        <w:lastRenderedPageBreak/>
        <w:t>PPQ(</w:t>
      </w:r>
      <w:proofErr w:type="gramEnd"/>
      <w:r w:rsidRPr="00F103A3">
        <w:rPr>
          <w:rFonts w:ascii="Century Gothic" w:hAnsi="Century Gothic"/>
          <w:u w:val="single"/>
        </w:rPr>
        <w:t>3):</w:t>
      </w:r>
    </w:p>
    <w:p w:rsidR="00F671D4" w:rsidRDefault="00F103A3" w:rsidP="00F671D4">
      <w:pPr>
        <w:rPr>
          <w:rFonts w:ascii="Century Gothic" w:hAnsi="Century Gothic"/>
        </w:rPr>
      </w:pPr>
      <w:r>
        <w:rPr>
          <w:rFonts w:ascii="Century Gothic" w:hAnsi="Century Gothic"/>
          <w:noProof/>
          <w:lang w:eastAsia="en-GB"/>
        </w:rPr>
        <w:drawing>
          <wp:inline distT="0" distB="0" distL="0" distR="0">
            <wp:extent cx="5540745" cy="6102849"/>
            <wp:effectExtent l="19050" t="0" r="28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2469" t="18807" r="30427" b="8516"/>
                    <a:stretch>
                      <a:fillRect/>
                    </a:stretch>
                  </pic:blipFill>
                  <pic:spPr bwMode="auto">
                    <a:xfrm>
                      <a:off x="0" y="0"/>
                      <a:ext cx="5547788" cy="6110607"/>
                    </a:xfrm>
                    <a:prstGeom prst="rect">
                      <a:avLst/>
                    </a:prstGeom>
                    <a:noFill/>
                    <a:ln w="9525">
                      <a:noFill/>
                      <a:miter lim="800000"/>
                      <a:headEnd/>
                      <a:tailEnd/>
                    </a:ln>
                  </pic:spPr>
                </pic:pic>
              </a:graphicData>
            </a:graphic>
          </wp:inline>
        </w:drawing>
      </w:r>
    </w:p>
    <w:p w:rsidR="00F671D4" w:rsidRDefault="00F103A3" w:rsidP="00F671D4">
      <w:pPr>
        <w:rPr>
          <w:rFonts w:ascii="Century Gothic" w:hAnsi="Century Gothic"/>
        </w:rPr>
      </w:pPr>
      <w:r>
        <w:rPr>
          <w:rFonts w:ascii="Century Gothic" w:hAnsi="Century Gothic"/>
          <w:noProof/>
          <w:lang w:eastAsia="en-GB"/>
        </w:rPr>
        <w:drawing>
          <wp:inline distT="0" distB="0" distL="0" distR="0">
            <wp:extent cx="4953642" cy="225865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34620" t="33485" r="30786" b="38452"/>
                    <a:stretch>
                      <a:fillRect/>
                    </a:stretch>
                  </pic:blipFill>
                  <pic:spPr bwMode="auto">
                    <a:xfrm>
                      <a:off x="0" y="0"/>
                      <a:ext cx="4956116" cy="2259782"/>
                    </a:xfrm>
                    <a:prstGeom prst="rect">
                      <a:avLst/>
                    </a:prstGeom>
                    <a:noFill/>
                    <a:ln w="9525">
                      <a:noFill/>
                      <a:miter lim="800000"/>
                      <a:headEnd/>
                      <a:tailEnd/>
                    </a:ln>
                  </pic:spPr>
                </pic:pic>
              </a:graphicData>
            </a:graphic>
          </wp:inline>
        </w:drawing>
      </w:r>
    </w:p>
    <w:p w:rsidR="00F671D4" w:rsidRPr="00F103A3" w:rsidRDefault="00F103A3" w:rsidP="00F671D4">
      <w:pPr>
        <w:rPr>
          <w:rFonts w:ascii="Century Gothic" w:hAnsi="Century Gothic"/>
          <w:u w:val="single"/>
        </w:rPr>
      </w:pPr>
      <w:proofErr w:type="gramStart"/>
      <w:r w:rsidRPr="00F103A3">
        <w:rPr>
          <w:rFonts w:ascii="Century Gothic" w:hAnsi="Century Gothic"/>
          <w:u w:val="single"/>
        </w:rPr>
        <w:lastRenderedPageBreak/>
        <w:t>PPQ(</w:t>
      </w:r>
      <w:proofErr w:type="gramEnd"/>
      <w:r w:rsidRPr="00F103A3">
        <w:rPr>
          <w:rFonts w:ascii="Century Gothic" w:hAnsi="Century Gothic"/>
          <w:u w:val="single"/>
        </w:rPr>
        <w:t>4):</w:t>
      </w:r>
    </w:p>
    <w:p w:rsidR="00F671D4" w:rsidRDefault="00F103A3" w:rsidP="00F671D4">
      <w:pPr>
        <w:rPr>
          <w:rFonts w:ascii="Century Gothic" w:hAnsi="Century Gothic"/>
        </w:rPr>
      </w:pPr>
      <w:r>
        <w:rPr>
          <w:rFonts w:ascii="Century Gothic" w:hAnsi="Century Gothic"/>
          <w:noProof/>
          <w:lang w:eastAsia="en-GB"/>
        </w:rPr>
        <w:drawing>
          <wp:inline distT="0" distB="0" distL="0" distR="0">
            <wp:extent cx="6141884" cy="322608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2290" t="3507" r="30427" b="61658"/>
                    <a:stretch>
                      <a:fillRect/>
                    </a:stretch>
                  </pic:blipFill>
                  <pic:spPr bwMode="auto">
                    <a:xfrm>
                      <a:off x="0" y="0"/>
                      <a:ext cx="6141884" cy="3226085"/>
                    </a:xfrm>
                    <a:prstGeom prst="rect">
                      <a:avLst/>
                    </a:prstGeom>
                    <a:noFill/>
                    <a:ln w="9525">
                      <a:noFill/>
                      <a:miter lim="800000"/>
                      <a:headEnd/>
                      <a:tailEnd/>
                    </a:ln>
                  </pic:spPr>
                </pic:pic>
              </a:graphicData>
            </a:graphic>
          </wp:inline>
        </w:drawing>
      </w:r>
    </w:p>
    <w:p w:rsidR="00F671D4" w:rsidRDefault="00F103A3" w:rsidP="00F671D4">
      <w:pPr>
        <w:rPr>
          <w:rFonts w:ascii="Century Gothic" w:hAnsi="Century Gothic"/>
        </w:rPr>
      </w:pPr>
      <w:r>
        <w:rPr>
          <w:rFonts w:ascii="Century Gothic" w:hAnsi="Century Gothic"/>
          <w:noProof/>
          <w:lang w:eastAsia="en-GB"/>
        </w:rPr>
        <w:drawing>
          <wp:inline distT="0" distB="0" distL="0" distR="0">
            <wp:extent cx="6134882" cy="3832261"/>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33501" t="18498" r="30965" b="41956"/>
                    <a:stretch>
                      <a:fillRect/>
                    </a:stretch>
                  </pic:blipFill>
                  <pic:spPr bwMode="auto">
                    <a:xfrm>
                      <a:off x="0" y="0"/>
                      <a:ext cx="6146020" cy="3839219"/>
                    </a:xfrm>
                    <a:prstGeom prst="rect">
                      <a:avLst/>
                    </a:prstGeom>
                    <a:noFill/>
                    <a:ln w="9525">
                      <a:noFill/>
                      <a:miter lim="800000"/>
                      <a:headEnd/>
                      <a:tailEnd/>
                    </a:ln>
                  </pic:spPr>
                </pic:pic>
              </a:graphicData>
            </a:graphic>
          </wp:inline>
        </w:drawing>
      </w:r>
    </w:p>
    <w:p w:rsidR="00F103A3" w:rsidRDefault="00F103A3" w:rsidP="00F671D4">
      <w:pPr>
        <w:rPr>
          <w:rFonts w:ascii="Century Gothic" w:hAnsi="Century Gothic"/>
          <w:u w:val="single"/>
        </w:rPr>
      </w:pPr>
      <w:proofErr w:type="gramStart"/>
      <w:r w:rsidRPr="00F103A3">
        <w:rPr>
          <w:rFonts w:ascii="Century Gothic" w:hAnsi="Century Gothic"/>
          <w:u w:val="single"/>
        </w:rPr>
        <w:t>PPQ(</w:t>
      </w:r>
      <w:proofErr w:type="gramEnd"/>
      <w:r w:rsidRPr="00F103A3">
        <w:rPr>
          <w:rFonts w:ascii="Century Gothic" w:hAnsi="Century Gothic"/>
          <w:u w:val="single"/>
        </w:rPr>
        <w:t>5):</w:t>
      </w:r>
    </w:p>
    <w:p w:rsidR="00F671D4" w:rsidRPr="00F103A3" w:rsidRDefault="00F103A3" w:rsidP="00F103A3">
      <w:pPr>
        <w:rPr>
          <w:rFonts w:ascii="Century Gothic" w:hAnsi="Century Gothic"/>
        </w:rPr>
      </w:pPr>
      <w:r>
        <w:rPr>
          <w:rFonts w:ascii="Century Gothic" w:hAnsi="Century Gothic"/>
        </w:rPr>
        <w:t>Continued on next page...</w:t>
      </w:r>
    </w:p>
    <w:p w:rsidR="00F671D4" w:rsidRDefault="00F103A3" w:rsidP="00F671D4">
      <w:pPr>
        <w:rPr>
          <w:rFonts w:ascii="Century Gothic" w:hAnsi="Century Gothic"/>
        </w:rPr>
      </w:pPr>
      <w:r>
        <w:rPr>
          <w:rFonts w:ascii="Century Gothic" w:hAnsi="Century Gothic"/>
          <w:noProof/>
          <w:lang w:eastAsia="en-GB"/>
        </w:rPr>
        <w:lastRenderedPageBreak/>
        <w:drawing>
          <wp:inline distT="0" distB="0" distL="0" distR="0">
            <wp:extent cx="5631737" cy="2947176"/>
            <wp:effectExtent l="19050" t="0" r="7063"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33903" t="41766" r="31503" b="26032"/>
                    <a:stretch>
                      <a:fillRect/>
                    </a:stretch>
                  </pic:blipFill>
                  <pic:spPr bwMode="auto">
                    <a:xfrm>
                      <a:off x="0" y="0"/>
                      <a:ext cx="5632396" cy="2947521"/>
                    </a:xfrm>
                    <a:prstGeom prst="rect">
                      <a:avLst/>
                    </a:prstGeom>
                    <a:noFill/>
                    <a:ln w="9525">
                      <a:noFill/>
                      <a:miter lim="800000"/>
                      <a:headEnd/>
                      <a:tailEnd/>
                    </a:ln>
                  </pic:spPr>
                </pic:pic>
              </a:graphicData>
            </a:graphic>
          </wp:inline>
        </w:drawing>
      </w:r>
    </w:p>
    <w:p w:rsidR="00F671D4" w:rsidRPr="00B2739E" w:rsidRDefault="00B2739E" w:rsidP="00F671D4">
      <w:pPr>
        <w:rPr>
          <w:rFonts w:ascii="Century Gothic" w:hAnsi="Century Gothic"/>
          <w:u w:val="single"/>
        </w:rPr>
      </w:pPr>
      <w:proofErr w:type="gramStart"/>
      <w:r w:rsidRPr="00B2739E">
        <w:rPr>
          <w:rFonts w:ascii="Century Gothic" w:hAnsi="Century Gothic"/>
          <w:u w:val="single"/>
        </w:rPr>
        <w:t>PPQ(</w:t>
      </w:r>
      <w:proofErr w:type="gramEnd"/>
      <w:r w:rsidRPr="00B2739E">
        <w:rPr>
          <w:rFonts w:ascii="Century Gothic" w:hAnsi="Century Gothic"/>
          <w:u w:val="single"/>
        </w:rPr>
        <w:t>6):</w:t>
      </w:r>
    </w:p>
    <w:p w:rsidR="00F671D4" w:rsidRDefault="00B2739E" w:rsidP="00F671D4">
      <w:pPr>
        <w:rPr>
          <w:rFonts w:ascii="Century Gothic" w:hAnsi="Century Gothic"/>
        </w:rPr>
      </w:pPr>
      <w:r>
        <w:rPr>
          <w:rFonts w:ascii="Century Gothic" w:hAnsi="Century Gothic"/>
          <w:noProof/>
          <w:lang w:eastAsia="en-GB"/>
        </w:rPr>
        <w:drawing>
          <wp:inline distT="0" distB="0" distL="0" distR="0">
            <wp:extent cx="5713930" cy="5371095"/>
            <wp:effectExtent l="19050" t="0" r="10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l="32648" t="18172" r="31503" b="21892"/>
                    <a:stretch>
                      <a:fillRect/>
                    </a:stretch>
                  </pic:blipFill>
                  <pic:spPr bwMode="auto">
                    <a:xfrm>
                      <a:off x="0" y="0"/>
                      <a:ext cx="5716986" cy="5373967"/>
                    </a:xfrm>
                    <a:prstGeom prst="rect">
                      <a:avLst/>
                    </a:prstGeom>
                    <a:noFill/>
                    <a:ln w="9525">
                      <a:noFill/>
                      <a:miter lim="800000"/>
                      <a:headEnd/>
                      <a:tailEnd/>
                    </a:ln>
                  </pic:spPr>
                </pic:pic>
              </a:graphicData>
            </a:graphic>
          </wp:inline>
        </w:drawing>
      </w:r>
    </w:p>
    <w:p w:rsidR="00F671D4" w:rsidRPr="00F671D4" w:rsidRDefault="00F671D4" w:rsidP="00F671D4">
      <w:pPr>
        <w:rPr>
          <w:rFonts w:ascii="Century Gothic" w:hAnsi="Century Gothic"/>
          <w:u w:val="single"/>
        </w:rPr>
      </w:pPr>
      <w:r w:rsidRPr="00F671D4">
        <w:rPr>
          <w:rFonts w:ascii="Century Gothic" w:hAnsi="Century Gothic"/>
          <w:u w:val="single"/>
        </w:rPr>
        <w:lastRenderedPageBreak/>
        <w:t>Mark Schemes:</w:t>
      </w:r>
    </w:p>
    <w:p w:rsidR="00F671D4" w:rsidRDefault="00F671D4" w:rsidP="00F671D4">
      <w:pPr>
        <w:rPr>
          <w:rFonts w:ascii="Century Gothic" w:hAnsi="Century Gothic"/>
          <w:u w:val="single"/>
        </w:rPr>
      </w:pPr>
      <w:proofErr w:type="gramStart"/>
      <w:r w:rsidRPr="00F671D4">
        <w:rPr>
          <w:rFonts w:ascii="Century Gothic" w:hAnsi="Century Gothic"/>
          <w:u w:val="single"/>
        </w:rPr>
        <w:t>PPQ(</w:t>
      </w:r>
      <w:proofErr w:type="gramEnd"/>
      <w:r w:rsidRPr="00F671D4">
        <w:rPr>
          <w:rFonts w:ascii="Century Gothic" w:hAnsi="Century Gothic"/>
          <w:u w:val="single"/>
        </w:rPr>
        <w:t>1):</w:t>
      </w:r>
    </w:p>
    <w:p w:rsidR="00F671D4" w:rsidRDefault="00F671D4" w:rsidP="00F671D4">
      <w:pPr>
        <w:rPr>
          <w:rFonts w:ascii="Century Gothic" w:hAnsi="Century Gothic"/>
        </w:rPr>
      </w:pPr>
      <w:r>
        <w:rPr>
          <w:rFonts w:ascii="Century Gothic" w:hAnsi="Century Gothic"/>
          <w:noProof/>
          <w:lang w:eastAsia="en-GB"/>
        </w:rPr>
        <w:drawing>
          <wp:inline distT="0" distB="0" distL="0" distR="0">
            <wp:extent cx="5960510" cy="813748"/>
            <wp:effectExtent l="19050" t="0" r="21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4249" t="58029" r="24528" b="29544"/>
                    <a:stretch>
                      <a:fillRect/>
                    </a:stretch>
                  </pic:blipFill>
                  <pic:spPr bwMode="auto">
                    <a:xfrm>
                      <a:off x="0" y="0"/>
                      <a:ext cx="5960510" cy="813748"/>
                    </a:xfrm>
                    <a:prstGeom prst="rect">
                      <a:avLst/>
                    </a:prstGeom>
                    <a:noFill/>
                    <a:ln w="9525">
                      <a:noFill/>
                      <a:miter lim="800000"/>
                      <a:headEnd/>
                      <a:tailEnd/>
                    </a:ln>
                  </pic:spPr>
                </pic:pic>
              </a:graphicData>
            </a:graphic>
          </wp:inline>
        </w:drawing>
      </w:r>
    </w:p>
    <w:p w:rsidR="00F103A3" w:rsidRDefault="00F671D4" w:rsidP="00F671D4">
      <w:pPr>
        <w:rPr>
          <w:rFonts w:ascii="Century Gothic" w:hAnsi="Century Gothic"/>
          <w:u w:val="single"/>
        </w:rPr>
      </w:pPr>
      <w:proofErr w:type="gramStart"/>
      <w:r w:rsidRPr="00F671D4">
        <w:rPr>
          <w:rFonts w:ascii="Century Gothic" w:hAnsi="Century Gothic"/>
          <w:u w:val="single"/>
        </w:rPr>
        <w:t>PPQ(</w:t>
      </w:r>
      <w:proofErr w:type="gramEnd"/>
      <w:r w:rsidRPr="00F671D4">
        <w:rPr>
          <w:rFonts w:ascii="Century Gothic" w:hAnsi="Century Gothic"/>
          <w:u w:val="single"/>
        </w:rPr>
        <w:t>2):</w:t>
      </w:r>
    </w:p>
    <w:p w:rsidR="00F103A3" w:rsidRDefault="00F103A3" w:rsidP="00F103A3">
      <w:pPr>
        <w:rPr>
          <w:rFonts w:ascii="Century Gothic" w:hAnsi="Century Gothic"/>
        </w:rPr>
      </w:pPr>
      <w:r>
        <w:rPr>
          <w:rFonts w:ascii="Century Gothic" w:hAnsi="Century Gothic"/>
          <w:noProof/>
          <w:lang w:eastAsia="en-GB"/>
        </w:rPr>
        <w:drawing>
          <wp:inline distT="0" distB="0" distL="0" distR="0">
            <wp:extent cx="5958605" cy="1079607"/>
            <wp:effectExtent l="19050" t="0" r="40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24403" t="41142" r="24154" b="42274"/>
                    <a:stretch>
                      <a:fillRect/>
                    </a:stretch>
                  </pic:blipFill>
                  <pic:spPr bwMode="auto">
                    <a:xfrm>
                      <a:off x="0" y="0"/>
                      <a:ext cx="5984768" cy="1084347"/>
                    </a:xfrm>
                    <a:prstGeom prst="rect">
                      <a:avLst/>
                    </a:prstGeom>
                    <a:noFill/>
                    <a:ln w="9525">
                      <a:noFill/>
                      <a:miter lim="800000"/>
                      <a:headEnd/>
                      <a:tailEnd/>
                    </a:ln>
                  </pic:spPr>
                </pic:pic>
              </a:graphicData>
            </a:graphic>
          </wp:inline>
        </w:drawing>
      </w:r>
    </w:p>
    <w:p w:rsidR="00F103A3" w:rsidRDefault="00F103A3" w:rsidP="00F103A3">
      <w:pPr>
        <w:rPr>
          <w:rFonts w:ascii="Century Gothic" w:hAnsi="Century Gothic"/>
          <w:u w:val="single"/>
        </w:rPr>
      </w:pPr>
      <w:proofErr w:type="gramStart"/>
      <w:r w:rsidRPr="00F103A3">
        <w:rPr>
          <w:rFonts w:ascii="Century Gothic" w:hAnsi="Century Gothic"/>
          <w:u w:val="single"/>
        </w:rPr>
        <w:t>PPQ(</w:t>
      </w:r>
      <w:proofErr w:type="gramEnd"/>
      <w:r w:rsidRPr="00F103A3">
        <w:rPr>
          <w:rFonts w:ascii="Century Gothic" w:hAnsi="Century Gothic"/>
          <w:u w:val="single"/>
        </w:rPr>
        <w:t>3):</w:t>
      </w:r>
    </w:p>
    <w:p w:rsidR="00F103A3" w:rsidRDefault="00F103A3" w:rsidP="00F103A3">
      <w:pPr>
        <w:rPr>
          <w:rFonts w:ascii="Century Gothic" w:hAnsi="Century Gothic"/>
        </w:rPr>
      </w:pPr>
      <w:r>
        <w:rPr>
          <w:rFonts w:ascii="Century Gothic" w:hAnsi="Century Gothic"/>
          <w:noProof/>
          <w:lang w:eastAsia="en-GB"/>
        </w:rPr>
        <w:drawing>
          <wp:inline distT="0" distB="0" distL="0" distR="0">
            <wp:extent cx="5956700" cy="2143152"/>
            <wp:effectExtent l="19050" t="0" r="59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5800" t="13714" r="16446" b="42911"/>
                    <a:stretch>
                      <a:fillRect/>
                    </a:stretch>
                  </pic:blipFill>
                  <pic:spPr bwMode="auto">
                    <a:xfrm>
                      <a:off x="0" y="0"/>
                      <a:ext cx="5962678" cy="2145303"/>
                    </a:xfrm>
                    <a:prstGeom prst="rect">
                      <a:avLst/>
                    </a:prstGeom>
                    <a:noFill/>
                    <a:ln w="9525">
                      <a:noFill/>
                      <a:miter lim="800000"/>
                      <a:headEnd/>
                      <a:tailEnd/>
                    </a:ln>
                  </pic:spPr>
                </pic:pic>
              </a:graphicData>
            </a:graphic>
          </wp:inline>
        </w:drawing>
      </w:r>
    </w:p>
    <w:p w:rsidR="00F103A3" w:rsidRDefault="00F103A3" w:rsidP="00F103A3">
      <w:pPr>
        <w:rPr>
          <w:rFonts w:ascii="Century Gothic" w:hAnsi="Century Gothic"/>
          <w:u w:val="single"/>
        </w:rPr>
      </w:pPr>
      <w:proofErr w:type="gramStart"/>
      <w:r w:rsidRPr="00F103A3">
        <w:rPr>
          <w:rFonts w:ascii="Century Gothic" w:hAnsi="Century Gothic"/>
          <w:u w:val="single"/>
        </w:rPr>
        <w:t>PPQ(</w:t>
      </w:r>
      <w:proofErr w:type="gramEnd"/>
      <w:r w:rsidRPr="00F103A3">
        <w:rPr>
          <w:rFonts w:ascii="Century Gothic" w:hAnsi="Century Gothic"/>
          <w:u w:val="single"/>
        </w:rPr>
        <w:t>4):</w:t>
      </w:r>
    </w:p>
    <w:p w:rsidR="00F671D4" w:rsidRDefault="00F103A3" w:rsidP="00F103A3">
      <w:pPr>
        <w:rPr>
          <w:rFonts w:ascii="Century Gothic" w:hAnsi="Century Gothic"/>
        </w:rPr>
      </w:pPr>
      <w:r>
        <w:rPr>
          <w:rFonts w:ascii="Century Gothic" w:hAnsi="Century Gothic"/>
          <w:noProof/>
          <w:lang w:eastAsia="en-GB"/>
        </w:rPr>
        <w:drawing>
          <wp:inline distT="0" distB="0" distL="0" distR="0">
            <wp:extent cx="5954795" cy="2736199"/>
            <wp:effectExtent l="19050" t="0" r="78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l="15249" t="11479" r="15371" b="31764"/>
                    <a:stretch>
                      <a:fillRect/>
                    </a:stretch>
                  </pic:blipFill>
                  <pic:spPr bwMode="auto">
                    <a:xfrm>
                      <a:off x="0" y="0"/>
                      <a:ext cx="5960332" cy="2738743"/>
                    </a:xfrm>
                    <a:prstGeom prst="rect">
                      <a:avLst/>
                    </a:prstGeom>
                    <a:noFill/>
                    <a:ln w="9525">
                      <a:noFill/>
                      <a:miter lim="800000"/>
                      <a:headEnd/>
                      <a:tailEnd/>
                    </a:ln>
                  </pic:spPr>
                </pic:pic>
              </a:graphicData>
            </a:graphic>
          </wp:inline>
        </w:drawing>
      </w:r>
    </w:p>
    <w:p w:rsidR="00F103A3" w:rsidRDefault="00F103A3" w:rsidP="00F103A3">
      <w:pPr>
        <w:rPr>
          <w:rFonts w:ascii="Century Gothic" w:hAnsi="Century Gothic"/>
          <w:u w:val="single"/>
        </w:rPr>
      </w:pPr>
      <w:proofErr w:type="gramStart"/>
      <w:r w:rsidRPr="00F103A3">
        <w:rPr>
          <w:rFonts w:ascii="Century Gothic" w:hAnsi="Century Gothic"/>
          <w:u w:val="single"/>
        </w:rPr>
        <w:lastRenderedPageBreak/>
        <w:t>PPQ(</w:t>
      </w:r>
      <w:proofErr w:type="gramEnd"/>
      <w:r w:rsidRPr="00F103A3">
        <w:rPr>
          <w:rFonts w:ascii="Century Gothic" w:hAnsi="Century Gothic"/>
          <w:u w:val="single"/>
        </w:rPr>
        <w:t>5):</w:t>
      </w:r>
    </w:p>
    <w:p w:rsidR="00B2739E" w:rsidRDefault="00F103A3" w:rsidP="00F103A3">
      <w:pPr>
        <w:rPr>
          <w:rFonts w:ascii="Century Gothic" w:hAnsi="Century Gothic"/>
        </w:rPr>
      </w:pPr>
      <w:r>
        <w:rPr>
          <w:rFonts w:ascii="Century Gothic" w:hAnsi="Century Gothic"/>
          <w:noProof/>
          <w:lang w:eastAsia="en-GB"/>
        </w:rPr>
        <w:drawing>
          <wp:inline distT="0" distB="0" distL="0" distR="0">
            <wp:extent cx="6331763" cy="70927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16517" t="72120" r="16446" b="14536"/>
                    <a:stretch>
                      <a:fillRect/>
                    </a:stretch>
                  </pic:blipFill>
                  <pic:spPr bwMode="auto">
                    <a:xfrm>
                      <a:off x="0" y="0"/>
                      <a:ext cx="6331763" cy="709276"/>
                    </a:xfrm>
                    <a:prstGeom prst="rect">
                      <a:avLst/>
                    </a:prstGeom>
                    <a:noFill/>
                    <a:ln w="9525">
                      <a:noFill/>
                      <a:miter lim="800000"/>
                      <a:headEnd/>
                      <a:tailEnd/>
                    </a:ln>
                  </pic:spPr>
                </pic:pic>
              </a:graphicData>
            </a:graphic>
          </wp:inline>
        </w:drawing>
      </w:r>
    </w:p>
    <w:p w:rsidR="00B2739E" w:rsidRDefault="00B2739E" w:rsidP="00B2739E">
      <w:pPr>
        <w:rPr>
          <w:rFonts w:ascii="Century Gothic" w:hAnsi="Century Gothic"/>
          <w:u w:val="single"/>
        </w:rPr>
      </w:pPr>
      <w:proofErr w:type="gramStart"/>
      <w:r w:rsidRPr="00B2739E">
        <w:rPr>
          <w:rFonts w:ascii="Century Gothic" w:hAnsi="Century Gothic"/>
          <w:u w:val="single"/>
        </w:rPr>
        <w:t>PPQ(</w:t>
      </w:r>
      <w:proofErr w:type="gramEnd"/>
      <w:r w:rsidRPr="00B2739E">
        <w:rPr>
          <w:rFonts w:ascii="Century Gothic" w:hAnsi="Century Gothic"/>
          <w:u w:val="single"/>
        </w:rPr>
        <w:t>6):</w:t>
      </w:r>
    </w:p>
    <w:p w:rsidR="00F103A3" w:rsidRPr="00B2739E" w:rsidRDefault="00B2739E" w:rsidP="00B2739E">
      <w:pPr>
        <w:rPr>
          <w:rFonts w:ascii="Century Gothic" w:hAnsi="Century Gothic"/>
        </w:rPr>
      </w:pPr>
      <w:r>
        <w:rPr>
          <w:rFonts w:ascii="Century Gothic" w:hAnsi="Century Gothic"/>
          <w:noProof/>
          <w:lang w:eastAsia="en-GB"/>
        </w:rPr>
        <w:drawing>
          <wp:inline distT="0" distB="0" distL="0" distR="0">
            <wp:extent cx="6436207" cy="1510301"/>
            <wp:effectExtent l="19050" t="0" r="2693"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l="24224" t="38589" r="26125" b="40682"/>
                    <a:stretch>
                      <a:fillRect/>
                    </a:stretch>
                  </pic:blipFill>
                  <pic:spPr bwMode="auto">
                    <a:xfrm>
                      <a:off x="0" y="0"/>
                      <a:ext cx="6436207" cy="1510301"/>
                    </a:xfrm>
                    <a:prstGeom prst="rect">
                      <a:avLst/>
                    </a:prstGeom>
                    <a:noFill/>
                    <a:ln w="9525">
                      <a:noFill/>
                      <a:miter lim="800000"/>
                      <a:headEnd/>
                      <a:tailEnd/>
                    </a:ln>
                  </pic:spPr>
                </pic:pic>
              </a:graphicData>
            </a:graphic>
          </wp:inline>
        </w:drawing>
      </w:r>
    </w:p>
    <w:sectPr w:rsidR="00F103A3" w:rsidRPr="00B2739E" w:rsidSect="00141294">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531" w:rsidRDefault="00682531" w:rsidP="00730A82">
      <w:pPr>
        <w:spacing w:after="0" w:line="240" w:lineRule="auto"/>
      </w:pPr>
      <w:r>
        <w:separator/>
      </w:r>
    </w:p>
  </w:endnote>
  <w:endnote w:type="continuationSeparator" w:id="0">
    <w:p w:rsidR="00682531" w:rsidRDefault="00682531" w:rsidP="00730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531" w:rsidRDefault="00682531" w:rsidP="00730A82">
      <w:pPr>
        <w:spacing w:after="0" w:line="240" w:lineRule="auto"/>
      </w:pPr>
      <w:r>
        <w:separator/>
      </w:r>
    </w:p>
  </w:footnote>
  <w:footnote w:type="continuationSeparator" w:id="0">
    <w:p w:rsidR="00682531" w:rsidRDefault="00682531" w:rsidP="00730A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A82" w:rsidRPr="00730A82" w:rsidRDefault="00730A82" w:rsidP="00730A82">
    <w:pPr>
      <w:pStyle w:val="Header"/>
      <w:jc w:val="center"/>
      <w:rPr>
        <w:rFonts w:ascii="Century Gothic" w:hAnsi="Century Gothic"/>
        <w:u w:val="single"/>
      </w:rPr>
    </w:pPr>
    <w:r w:rsidRPr="00730A82">
      <w:rPr>
        <w:rFonts w:ascii="Century Gothic" w:hAnsi="Century Gothic"/>
        <w:u w:val="single"/>
      </w:rPr>
      <w:t>Charging – Revision Pack (P6)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B580D"/>
    <w:rsid w:val="00141294"/>
    <w:rsid w:val="00184C1B"/>
    <w:rsid w:val="004F5A0D"/>
    <w:rsid w:val="006051EC"/>
    <w:rsid w:val="00682531"/>
    <w:rsid w:val="00724DFD"/>
    <w:rsid w:val="00730A82"/>
    <w:rsid w:val="008A5A4D"/>
    <w:rsid w:val="00971334"/>
    <w:rsid w:val="00AB580D"/>
    <w:rsid w:val="00B0487D"/>
    <w:rsid w:val="00B2739E"/>
    <w:rsid w:val="00F103A3"/>
    <w:rsid w:val="00F67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30"/>
        <o:r id="V:Rule2" type="connector" idref="#_x0000_s1029"/>
        <o:r id="V:Rule3" type="connector" idref="#_x0000_s1033"/>
        <o:r id="V:Rule4" type="connector" idref="#_x0000_s1032"/>
        <o:r id="V:Rule5" type="connector" idref="#_x0000_s1039"/>
      </o:rules>
    </o:shapelayout>
  </w:shapeDefaults>
  <w:decimalSymbol w:val="."/>
  <w:listSeparator w:val=","/>
  <w15:docId w15:val="{DD5976BD-22E6-4746-9778-67772BFA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2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30A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0A82"/>
  </w:style>
  <w:style w:type="paragraph" w:styleId="Footer">
    <w:name w:val="footer"/>
    <w:basedOn w:val="Normal"/>
    <w:link w:val="FooterChar"/>
    <w:uiPriority w:val="99"/>
    <w:semiHidden/>
    <w:unhideWhenUsed/>
    <w:rsid w:val="00730A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30A82"/>
  </w:style>
  <w:style w:type="paragraph" w:styleId="BalloonText">
    <w:name w:val="Balloon Text"/>
    <w:basedOn w:val="Normal"/>
    <w:link w:val="BalloonTextChar"/>
    <w:uiPriority w:val="99"/>
    <w:semiHidden/>
    <w:unhideWhenUsed/>
    <w:rsid w:val="00724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D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dc:creator>
  <cp:lastModifiedBy>Ross Dixey</cp:lastModifiedBy>
  <cp:revision>2</cp:revision>
  <dcterms:created xsi:type="dcterms:W3CDTF">2017-05-26T06:16:00Z</dcterms:created>
  <dcterms:modified xsi:type="dcterms:W3CDTF">2017-05-26T06:16:00Z</dcterms:modified>
</cp:coreProperties>
</file>